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F01" w:rsidRDefault="00133F01" w:rsidP="00C064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3F01" w:rsidRDefault="00133F01" w:rsidP="00C064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35214" cy="8724900"/>
            <wp:effectExtent l="0" t="0" r="0" b="0"/>
            <wp:docPr id="1" name="Рисунок 1" descr="C:\Users\Андрей\Desktop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1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429" cy="8726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F01" w:rsidRDefault="00133F01" w:rsidP="00C064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3F01" w:rsidRDefault="00133F01" w:rsidP="00C064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6EEE" w:rsidRPr="00773912" w:rsidRDefault="00A86EEE" w:rsidP="00C064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773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Принято</w:t>
      </w:r>
      <w:r w:rsidR="006A298A" w:rsidRPr="00773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</w:t>
      </w:r>
      <w:r w:rsidR="00030D75" w:rsidRPr="00773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</w:t>
      </w:r>
      <w:proofErr w:type="gramStart"/>
      <w:r w:rsidR="00030D75" w:rsidRPr="00773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A298A" w:rsidRPr="00773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«</w:t>
      </w:r>
      <w:proofErr w:type="gramEnd"/>
      <w:r w:rsidR="006A298A" w:rsidRPr="00773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Утверждаю»</w:t>
      </w:r>
    </w:p>
    <w:p w:rsidR="006A298A" w:rsidRPr="00773912" w:rsidRDefault="00C0649D" w:rsidP="00C064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86EEE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едагогическим советом</w:t>
      </w:r>
      <w:r w:rsidR="006A298A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1974F8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AF4F0B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ГБ</w:t>
      </w:r>
      <w:r w:rsidR="006A298A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</w:p>
    <w:p w:rsidR="00A86EEE" w:rsidRPr="00773912" w:rsidRDefault="00C0649D" w:rsidP="00C064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86EEE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ротокол №__________</w:t>
      </w:r>
      <w:r w:rsidR="006A298A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1974F8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AF4F0B" w:rsidRPr="00773912">
        <w:rPr>
          <w:rFonts w:ascii="Times New Roman" w:hAnsi="Times New Roman"/>
          <w:sz w:val="24"/>
          <w:szCs w:val="24"/>
        </w:rPr>
        <w:t>ГБОУ «Казанская школа №76»</w:t>
      </w:r>
    </w:p>
    <w:p w:rsidR="006A298A" w:rsidRPr="00133F01" w:rsidRDefault="006A298A" w:rsidP="00C064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proofErr w:type="gramStart"/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7739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proofErr w:type="gramEnd"/>
      <w:r w:rsidRPr="007739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</w:t>
      </w: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739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</w:t>
      </w:r>
      <w:r w:rsidR="001974F8" w:rsidRPr="007739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1974F8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1974F8" w:rsidRPr="007739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</w:t>
      </w:r>
      <w:r w:rsidRPr="007739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</w:t>
      </w:r>
      <w:r w:rsidR="001974F8" w:rsidRPr="007739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="001974F8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C0649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C0649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C0649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C0649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C0649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C0649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C0649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C0649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   </w:t>
      </w: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Н.И.Тулаева</w:t>
      </w:r>
      <w:r w:rsidRPr="007739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:rsidR="001974F8" w:rsidRPr="00773912" w:rsidRDefault="006A298A" w:rsidP="00C064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педагогического совета            </w:t>
      </w:r>
      <w:r w:rsidR="00C0649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1974F8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Введено </w:t>
      </w:r>
      <w:r w:rsidR="00C0649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действие</w:t>
      </w:r>
      <w:r w:rsidR="001974F8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</w:t>
      </w:r>
    </w:p>
    <w:p w:rsidR="001974F8" w:rsidRPr="00773912" w:rsidRDefault="001974F8" w:rsidP="00C064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                                                           №_____от</w:t>
      </w:r>
      <w:r w:rsidR="00C0649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0649D" w:rsidRPr="007739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</w:t>
      </w: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0649D" w:rsidRPr="007739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7739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</w:t>
      </w: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7739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г.  </w:t>
      </w:r>
    </w:p>
    <w:p w:rsidR="00A86EEE" w:rsidRPr="00773912" w:rsidRDefault="006A298A" w:rsidP="00C064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</w:p>
    <w:p w:rsidR="00A86EEE" w:rsidRPr="00773912" w:rsidRDefault="00A86EEE" w:rsidP="00A86E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</w:t>
      </w:r>
    </w:p>
    <w:p w:rsidR="004A528D" w:rsidRPr="00773912" w:rsidRDefault="004A528D" w:rsidP="005F7068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C0649D" w:rsidRPr="00773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оложение</w:t>
      </w:r>
    </w:p>
    <w:p w:rsidR="004A528D" w:rsidRPr="00773912" w:rsidRDefault="004A528D" w:rsidP="005F7068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критериях оценки эффективности деятельности педагогов</w:t>
      </w:r>
    </w:p>
    <w:p w:rsidR="00AF4F0B" w:rsidRPr="00773912" w:rsidRDefault="00AF4F0B" w:rsidP="00AF4F0B">
      <w:pPr>
        <w:jc w:val="center"/>
        <w:rPr>
          <w:sz w:val="24"/>
          <w:szCs w:val="24"/>
        </w:rPr>
      </w:pPr>
      <w:r w:rsidRPr="00773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Государственном бюджетном общеобразовательном учреждении «Казанская школа №76 для детей с ограниченными возможностями здоровья»</w:t>
      </w:r>
    </w:p>
    <w:p w:rsidR="00400245" w:rsidRPr="00773912" w:rsidRDefault="00400245" w:rsidP="00AF4F0B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528D" w:rsidRPr="00773912" w:rsidRDefault="004A528D" w:rsidP="005F7068">
      <w:pPr>
        <w:spacing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528D" w:rsidRPr="00773912" w:rsidRDefault="004A528D" w:rsidP="005F7068">
      <w:pPr>
        <w:spacing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1.Общие положения</w:t>
      </w:r>
    </w:p>
    <w:p w:rsidR="004A528D" w:rsidRPr="00773912" w:rsidRDefault="00F35169" w:rsidP="00F3516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1.1. </w:t>
      </w:r>
      <w:r w:rsidRPr="00F3516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169">
        <w:rPr>
          <w:rFonts w:ascii="Times New Roman" w:eastAsia="Times New Roman" w:hAnsi="Times New Roman" w:cs="Times New Roman"/>
          <w:sz w:val="24"/>
          <w:szCs w:val="24"/>
          <w:lang w:eastAsia="ru-RU"/>
        </w:rPr>
        <w:t>о критериях оценки эффективности деятельности педагогов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516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Государственном бюджетном общеобразовательном учреждении «Казанская школа №76 для детей с ограниченными возможностями здоровья»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Положение) разработано на основании:</w:t>
      </w:r>
    </w:p>
    <w:p w:rsidR="004A528D" w:rsidRPr="00773912" w:rsidRDefault="00496868" w:rsidP="005F706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Трудового Кодекса  Российской Федерации;</w:t>
      </w:r>
    </w:p>
    <w:p w:rsidR="004A528D" w:rsidRPr="00773912" w:rsidRDefault="00496868" w:rsidP="005F706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постановления Правительства Российской Федерации от 5 августа </w:t>
      </w:r>
      <w:smartTag w:uri="urn:schemas-microsoft-com:office:smarttags" w:element="metricconverter">
        <w:smartTagPr>
          <w:attr w:name="ProductID" w:val="2008 г"/>
        </w:smartTagPr>
        <w:r w:rsidR="004A528D" w:rsidRPr="0077391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2008 г</w:t>
        </w:r>
      </w:smartTag>
      <w:r w:rsidR="00F35169">
        <w:rPr>
          <w:rFonts w:ascii="Times New Roman" w:eastAsia="Times New Roman" w:hAnsi="Times New Roman" w:cs="Times New Roman"/>
          <w:sz w:val="24"/>
          <w:szCs w:val="24"/>
          <w:lang w:eastAsia="ru-RU"/>
        </w:rPr>
        <w:t>. N 583 «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введении новых систем оплаты труда работников бюджетных учреждений»;  </w:t>
      </w:r>
    </w:p>
    <w:p w:rsidR="004A528D" w:rsidRPr="00773912" w:rsidRDefault="00496868" w:rsidP="005F706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A528D" w:rsidRPr="00773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Приказа Министерства образования и науки Российской Федерации (</w:t>
      </w:r>
      <w:proofErr w:type="spellStart"/>
      <w:r w:rsidR="004A528D" w:rsidRPr="00773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="004A528D" w:rsidRPr="00773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России) от 31 октября </w:t>
      </w:r>
      <w:smartTag w:uri="urn:schemas-microsoft-com:office:smarttags" w:element="metricconverter">
        <w:smartTagPr>
          <w:attr w:name="ProductID" w:val="2008 г"/>
        </w:smartTagPr>
        <w:r w:rsidR="004A528D" w:rsidRPr="0077391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2008 г</w:t>
        </w:r>
      </w:smartTag>
      <w:r w:rsidR="00F35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N 335 «</w:t>
      </w:r>
      <w:r w:rsidR="004A528D" w:rsidRPr="00773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примерного положения об оплате труда работников федеральных бюджетных учреждений, находящихся введении Правительства Российской Федерации, по в</w:t>
      </w:r>
      <w:r w:rsidR="00F35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иду экономической деятельности «</w:t>
      </w:r>
      <w:r w:rsidR="004A528D" w:rsidRPr="007739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</w:t>
      </w:r>
      <w:r w:rsidR="00F351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A528D" w:rsidRPr="00773912" w:rsidRDefault="00496868" w:rsidP="005F706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Постановления Кабинета Министров Республики Татарстан от 18.08.2008 года №592 «О введении новых систем оплаты труда работников государственных учреждений Республики Татарстан» (в редакции постановлений Кабинета Министров Республики Татарстан от </w:t>
      </w:r>
      <w:proofErr w:type="gramStart"/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05.12.2008года  №</w:t>
      </w:r>
      <w:proofErr w:type="gramEnd"/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869, от 02.02.2009 года №59, от 01.03.2010 года №102, от 14.07.2010 года №564, от24.08.2010 года №675);</w:t>
      </w:r>
    </w:p>
    <w:p w:rsidR="004A528D" w:rsidRPr="00773912" w:rsidRDefault="00496868" w:rsidP="005F706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постановления Кабинета Министров Республики </w:t>
      </w:r>
      <w:proofErr w:type="gramStart"/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Татарстан  от</w:t>
      </w:r>
      <w:proofErr w:type="gramEnd"/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24.08.2010 года № 678 «Об условиях оплаты труда работников государственных учреждений Республики Татарстан» и с  изменениями (постановление КМ РТ от 08.10.2010 года №790);</w:t>
      </w:r>
    </w:p>
    <w:p w:rsidR="004A528D" w:rsidRPr="00773912" w:rsidRDefault="005F7068" w:rsidP="005F7068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4A528D" w:rsidRPr="007739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постановления Исполнительного комитета г. Казани от 25.08.2010 № 7473 «Об условиях оплаты труда работников муниципальных учреждениях г.Казани»;  </w:t>
      </w:r>
    </w:p>
    <w:p w:rsidR="004A528D" w:rsidRPr="00773912" w:rsidRDefault="005F7068" w:rsidP="005F706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отраслевого  Соглашения между Министерством  образования и науки Республики Татарстан и Татарским республиканским комитетом профсоюза народн</w:t>
      </w:r>
      <w:r w:rsidR="00F3516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образования и науки  на 2016-2018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</w:t>
      </w:r>
      <w:r w:rsidR="00F3516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4A528D" w:rsidRPr="00773912" w:rsidRDefault="005F7068" w:rsidP="005F706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 Министерства образования и науки Российской Федерации (</w:t>
      </w:r>
      <w:proofErr w:type="spellStart"/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</w:t>
      </w:r>
      <w:r w:rsidR="00F35169">
        <w:rPr>
          <w:rFonts w:ascii="Times New Roman" w:eastAsia="Times New Roman" w:hAnsi="Times New Roman" w:cs="Times New Roman"/>
          <w:sz w:val="24"/>
          <w:szCs w:val="24"/>
          <w:lang w:eastAsia="ru-RU"/>
        </w:rPr>
        <w:t>и) от 31 октября 2008 г. N 335 «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примерного положения об оплате труда работников федеральных бюджетных учреждений, находящихся в ведении Правительства Российской Федерации, по в</w:t>
      </w:r>
      <w:r w:rsidR="00F35169">
        <w:rPr>
          <w:rFonts w:ascii="Times New Roman" w:eastAsia="Times New Roman" w:hAnsi="Times New Roman" w:cs="Times New Roman"/>
          <w:sz w:val="24"/>
          <w:szCs w:val="24"/>
          <w:lang w:eastAsia="ru-RU"/>
        </w:rPr>
        <w:t>иду экономической деятельности «Образование»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A528D" w:rsidRPr="00773912" w:rsidRDefault="005F7068" w:rsidP="005F706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 Кабинета Министров Республики Татарстан от 18.08.2008 года №592 «О введении новых систем оплаты труда работников государственных учр</w:t>
      </w:r>
      <w:r w:rsidR="00B95FC1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еждений Республики Татарстан» (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редакции постановлений Кабинета Министров Республики Татарстан от </w:t>
      </w:r>
      <w:proofErr w:type="gramStart"/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05.12.2008года  №</w:t>
      </w:r>
      <w:proofErr w:type="gramEnd"/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869, от 02.02.2009 года №59, от 01.03.2010 года №102, от 14.07.2010 года №564, от24.08.2010 года №675);</w:t>
      </w:r>
    </w:p>
    <w:p w:rsidR="004A528D" w:rsidRPr="00773912" w:rsidRDefault="005F7068" w:rsidP="005F706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  Кабинета Министров Республики Татарстан  от 24.08.2010 года № 678;</w:t>
      </w:r>
    </w:p>
    <w:p w:rsidR="004A528D" w:rsidRPr="00773912" w:rsidRDefault="005F7068" w:rsidP="005F706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 Исполнительного комитета г. Казани от 11.01.2011 «О внесении изменений в постановление Исполнительного комитета г.Казани от 25.08.2010 №7473 «Об условиях оплаты труда работников муниципальных учреждений г.Казани»;</w:t>
      </w:r>
    </w:p>
    <w:p w:rsidR="004A528D" w:rsidRPr="00773912" w:rsidRDefault="005F7068" w:rsidP="005F706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Кабинета М</w:t>
      </w:r>
      <w:r w:rsidR="00F351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инистров РТ №688 от 19.08.2011 «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Положение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Татарстан, утвержденное постановлением Кабинетом Министров Республик</w:t>
      </w:r>
      <w:r w:rsidR="00F35169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Татарстан от 24.08.2010 №678 «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условиях оплаты труда работников государственных </w:t>
      </w:r>
      <w:r w:rsidR="00F351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 Республики Татарстан»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A528D" w:rsidRPr="00773912" w:rsidRDefault="005F7068" w:rsidP="005F706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Кабинета Министров Республик</w:t>
      </w:r>
      <w:r w:rsidR="00F35169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Татарстан №347 от 28.04.2011 «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постановление Кабинета Министров Республик</w:t>
      </w:r>
      <w:r w:rsidR="00F35169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Татарстан №678 от 24.08.2010 «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условиях оплаты труда работников государственных </w:t>
      </w:r>
      <w:r w:rsidR="00F351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 Республики Татарстан»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A528D" w:rsidRPr="00773912" w:rsidRDefault="005F7068" w:rsidP="005F706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Кабинета Министров Республики Татарстан №356 от 30.04.2011 "О внесении изменений в постановление Кабинета Министров Республики Татарстан №678 от 24.08.2010 "Об условиях оплаты труда работников государственных учреждений Республики Татарстан" (внесение корректировок в список наград);</w:t>
      </w:r>
    </w:p>
    <w:p w:rsidR="004A528D" w:rsidRPr="00773912" w:rsidRDefault="005F7068" w:rsidP="005F706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Кабинета М</w:t>
      </w:r>
      <w:r w:rsidR="00F351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инистров РТ №700 от 24.08.2011 «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постановление Каби</w:t>
      </w:r>
      <w:r w:rsidR="006A75F5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нета Министров Республики Татар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 от 24.08.2010 № 674 «О размере тарифной ставки (оклада) первого разряда, минимальных базовых окладов (должностных окладов) работников государственных </w:t>
      </w:r>
      <w:r w:rsidR="00F351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 Республики Татарстан»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A528D" w:rsidRPr="00773912" w:rsidRDefault="005F7068" w:rsidP="005F706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Кабинета Министров Республики Татарстан от 19 сентября 2011 </w:t>
      </w:r>
      <w:r w:rsidR="00F35169">
        <w:rPr>
          <w:rFonts w:ascii="Times New Roman" w:eastAsia="Times New Roman" w:hAnsi="Times New Roman" w:cs="Times New Roman"/>
          <w:sz w:val="24"/>
          <w:szCs w:val="24"/>
          <w:lang w:eastAsia="ru-RU"/>
        </w:rPr>
        <w:t>г. N 778 «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изменения в Положение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Татарстан, утвержденное постановлением Кабинета Министров Республики</w:t>
      </w:r>
      <w:r w:rsidR="00F35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Татарстан от 24.08.2010 N 678 «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условиях оплаты труда работников государственных </w:t>
      </w:r>
      <w:r w:rsidR="00F351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 Республики Татарстан»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A528D" w:rsidRPr="00773912" w:rsidRDefault="005F7068" w:rsidP="005F706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Кабинета</w:t>
      </w:r>
      <w:r w:rsidR="00F35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Министров № 600 от 26.08.2013 «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постановление Кабинета Министров Республики Татарстан от 24.08.2010 № 678 «Об условиях оплаты труда работников государственных у</w:t>
      </w:r>
      <w:r w:rsidR="00F35169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чреждений Республики Татарстан»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A528D" w:rsidRPr="00773912" w:rsidRDefault="005F7068" w:rsidP="005F706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Кабинета</w:t>
      </w:r>
      <w:r w:rsidR="00F35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Министров № 693 от 30.09.2013 «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увеличении оплаты труда работников государственных у</w:t>
      </w:r>
      <w:r w:rsidR="00F35169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чреждений Республики Татарстан»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A528D" w:rsidRPr="00773912" w:rsidRDefault="005F7068" w:rsidP="005F706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Кабинета </w:t>
      </w:r>
      <w:r w:rsidR="00F351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Министров № 1024 от 23.12.2013 «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постановление Кабинета Министров Республики Татарстан от 24.08.2010 № 674 «О размере тарифной ставки (оклада) первого разряда, минимальных базовых окладов (должностных окладов) работников государственных у</w:t>
      </w:r>
      <w:r w:rsidR="00F35169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чреждений Республики Татарстан»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A528D" w:rsidRPr="00773912" w:rsidRDefault="005F7068" w:rsidP="005F706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Кабинета </w:t>
      </w:r>
      <w:r w:rsidR="00F3516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Министров № 1105 от 31.12.2013 «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постановление Кабинета Министров Республики</w:t>
      </w:r>
      <w:r w:rsidR="00F35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Татарстан от 24.08.2010 № 678 «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условиях оплаты труда работников государственных </w:t>
      </w:r>
      <w:r w:rsidR="00F35169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 Республики Татарстан»</w:t>
      </w:r>
      <w:r w:rsidR="00B95FC1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определяет критерии выплат </w:t>
      </w:r>
      <w:proofErr w:type="gramStart"/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 качество</w:t>
      </w:r>
      <w:proofErr w:type="gramEnd"/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выполняемых  работ педагогическими  работниками учреждения по результатам труда за определенный отрезок времени.</w:t>
      </w:r>
    </w:p>
    <w:p w:rsidR="00B95FC1" w:rsidRPr="00773912" w:rsidRDefault="000013E0" w:rsidP="000013E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критерием, влияющим на размер выплат за качество выполняемых работ, является достижен</w:t>
      </w:r>
      <w:r w:rsidR="00B95FC1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пороговых значений критерие</w:t>
      </w: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эффективнос</w:t>
      </w:r>
      <w:r w:rsidR="00B95FC1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 деятельности Государственного бюджетного </w:t>
      </w:r>
      <w:r w:rsidR="00F3516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 w:rsidR="00B95FC1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 «Казанская школа</w:t>
      </w:r>
      <w:r w:rsidR="00F35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5FC1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76 </w:t>
      </w:r>
      <w:r w:rsidR="00F3516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ограниченными возможностями здоровья</w:t>
      </w:r>
      <w:r w:rsidR="00B95FC1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35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ГБ</w:t>
      </w: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 w:rsidR="00F3516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Казанская школа № 76</w:t>
      </w: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4A528D" w:rsidRPr="00773912" w:rsidRDefault="004A528D" w:rsidP="000013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528D" w:rsidRPr="00773912" w:rsidRDefault="004A528D" w:rsidP="005F7068">
      <w:pPr>
        <w:numPr>
          <w:ilvl w:val="1"/>
          <w:numId w:val="1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 критериев оценки эффективности деятельности работников и условия осуществления выплат определяются на основании задач, поставленных перед учреждением учредителем.</w:t>
      </w:r>
    </w:p>
    <w:p w:rsidR="004A528D" w:rsidRPr="00773912" w:rsidRDefault="004A528D" w:rsidP="005F7068">
      <w:pPr>
        <w:numPr>
          <w:ilvl w:val="1"/>
          <w:numId w:val="1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Цель оценки результативности деятельности педагогов – обеспечение зависимости оплаты учительского труда от результатов работы путем объективного оценивания результатов педагогической деятельности и осуществления на их основе материального стимулирования за счет соответствующих выплат из стимулирующей части фонда оплаты труда образовательного учреждения.</w:t>
      </w:r>
    </w:p>
    <w:p w:rsidR="004A528D" w:rsidRPr="00773912" w:rsidRDefault="004A528D" w:rsidP="005F7068">
      <w:pPr>
        <w:numPr>
          <w:ilvl w:val="1"/>
          <w:numId w:val="1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 проведения оценки результативности деятельности педагогов являются:</w:t>
      </w:r>
    </w:p>
    <w:p w:rsidR="004A528D" w:rsidRPr="00773912" w:rsidRDefault="000013E0" w:rsidP="005F7068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системной самооценки учителем собственных результатов профессиональной и общественно-социальной деятельности;</w:t>
      </w:r>
    </w:p>
    <w:p w:rsidR="004A528D" w:rsidRPr="00773912" w:rsidRDefault="000013E0" w:rsidP="005F7068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</w:t>
      </w:r>
      <w:r w:rsidR="005F7068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внешней экспертной оценки педагогического труда;</w:t>
      </w:r>
    </w:p>
    <w:p w:rsidR="004A528D" w:rsidRPr="00773912" w:rsidRDefault="005F7068" w:rsidP="005F7068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 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усиление материальной заинтересованности педагогов в повышении качества образовательной деятельности</w:t>
      </w:r>
    </w:p>
    <w:p w:rsidR="00B95FC1" w:rsidRPr="00773912" w:rsidRDefault="005F7068" w:rsidP="000013E0">
      <w:pPr>
        <w:numPr>
          <w:ilvl w:val="1"/>
          <w:numId w:val="10"/>
        </w:numPr>
        <w:spacing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Положение ориентировано на выявление персональных качеств личности педагога, способствующих успешности обучающихся и направлено на повышение качества обучения и воспитания в условиях реализации программы разв</w:t>
      </w:r>
      <w:r w:rsidR="000013E0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ития </w:t>
      </w:r>
      <w:r w:rsidR="006A75F5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ГБОУ «Казанская школа № 76</w:t>
      </w:r>
      <w:r w:rsidR="000013E0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A528D" w:rsidRPr="00773912" w:rsidRDefault="004A528D" w:rsidP="005F7068">
      <w:pPr>
        <w:spacing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Основания и порядок проведения оценки результативности деятельности педагогов</w:t>
      </w:r>
    </w:p>
    <w:p w:rsidR="004A528D" w:rsidRPr="00773912" w:rsidRDefault="004A528D" w:rsidP="005F7068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Размеры, порядок и условия осуществления выплат за качество выполняемых работ определяются коллективным договором и другими </w:t>
      </w:r>
      <w:proofErr w:type="gramStart"/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локальными  ак</w:t>
      </w:r>
      <w:r w:rsidR="00AF4F0B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тами</w:t>
      </w:r>
      <w:proofErr w:type="gramEnd"/>
      <w:r w:rsidR="00AF4F0B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ГБ</w:t>
      </w:r>
      <w:r w:rsidR="000013E0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 w:rsidR="00AF4F0B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Казанская школа </w:t>
      </w:r>
      <w:r w:rsidR="000013E0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76»</w:t>
      </w: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F4F0B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детей с ограниченными возможностями здоровья. </w:t>
      </w: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назначение стимулирующих выплат - дифференциация оплаты труда педагога в зависимости от его качества, мотивации на позитивный (продуктивный) результат педагогической деятельности, ориентированный на долгосрочный инновационный режим.</w:t>
      </w:r>
    </w:p>
    <w:p w:rsidR="004A528D" w:rsidRPr="00773912" w:rsidRDefault="004A528D" w:rsidP="005F7068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распространяется на следующие категории педагогических работников:</w:t>
      </w:r>
    </w:p>
    <w:p w:rsidR="004A528D" w:rsidRPr="00773912" w:rsidRDefault="005F7068" w:rsidP="005F7068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учитель;</w:t>
      </w:r>
    </w:p>
    <w:p w:rsidR="004A528D" w:rsidRPr="00773912" w:rsidRDefault="005F7068" w:rsidP="005F7068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 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– психолог;</w:t>
      </w:r>
    </w:p>
    <w:p w:rsidR="004A528D" w:rsidRPr="00773912" w:rsidRDefault="005F7068" w:rsidP="005F7068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 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дополнительного образования;</w:t>
      </w:r>
    </w:p>
    <w:p w:rsidR="004A528D" w:rsidRPr="00773912" w:rsidRDefault="005F7068" w:rsidP="005F7068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 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группы продленного дня;</w:t>
      </w:r>
    </w:p>
    <w:p w:rsidR="004A528D" w:rsidRPr="00773912" w:rsidRDefault="005F7068" w:rsidP="00B95FC1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 </w:t>
      </w:r>
      <w:r w:rsidR="00B95FC1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– организатор;</w:t>
      </w:r>
    </w:p>
    <w:p w:rsidR="00B95FC1" w:rsidRPr="00773912" w:rsidRDefault="00B95FC1" w:rsidP="00B95FC1">
      <w:pPr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 педагог-библиотекарь.</w:t>
      </w:r>
    </w:p>
    <w:p w:rsidR="004A528D" w:rsidRPr="00773912" w:rsidRDefault="004A528D" w:rsidP="005F7068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для оценки результативности деятельности педагогов служит портфолио (портфель профессиональных достижений), т.е. индивидуальная папка, в которой собраны личные профессиональные достижения в образовательной деятельности, результаты обучения, воспитания и развития учеников, вклад педагога в развитие системы образования за определенный период времени, а также участие в общественной жизни учреждения.</w:t>
      </w:r>
    </w:p>
    <w:p w:rsidR="004A528D" w:rsidRPr="00773912" w:rsidRDefault="004A528D" w:rsidP="005F7068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Портфолио заполняется педагогом самостоятельно в соответствии с логикой отражения результатов его профессиональной деятельности, на основе </w:t>
      </w:r>
      <w:r w:rsidR="000013E0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критериев,  </w:t>
      </w: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утвержденных настоящим Положением</w:t>
      </w:r>
      <w:r w:rsidR="000013E0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содержит самооценку его труда.</w:t>
      </w:r>
    </w:p>
    <w:p w:rsidR="004A528D" w:rsidRPr="00773912" w:rsidRDefault="004A528D" w:rsidP="005F7068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объективной внешней оценки результативности профессиональной деятельности педагога на основе его личного портфо</w:t>
      </w:r>
      <w:r w:rsidR="000013E0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лио в </w:t>
      </w: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4F0B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ГБ</w:t>
      </w:r>
      <w:r w:rsidR="000013E0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 w:rsidR="00AF4F0B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Казанская школа</w:t>
      </w:r>
      <w:r w:rsidR="000013E0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76» </w:t>
      </w: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руководителя по согласованию с профкомом создается Комиссия, состоящая из представителей админи</w:t>
      </w:r>
      <w:r w:rsidR="00B95FC1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страции,  руководителей методических объединений</w:t>
      </w: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членов профкома. </w:t>
      </w:r>
    </w:p>
    <w:p w:rsidR="004A528D" w:rsidRPr="00773912" w:rsidRDefault="004A528D" w:rsidP="005F7068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действует на основании Положения, утвержденного приказом №__ от «___» ___________20__ г. согласованного с профсоюзным комитетом (протокол № ____  от  «___» ___________  20__ г.</w:t>
      </w:r>
      <w:r w:rsidR="00B95FC1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A528D" w:rsidRPr="00773912" w:rsidRDefault="004A528D" w:rsidP="005F7068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 назначается или избирается сроком на 1 год и несет полную ответственность за работу Комиссии, грамотное и своевременное оформление документации.</w:t>
      </w:r>
    </w:p>
    <w:p w:rsidR="004A528D" w:rsidRPr="00773912" w:rsidRDefault="004A528D" w:rsidP="005F7068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Результаты работы Комиссии оформляются протоколами, срок хранения которых- 5 лет. Протоколы хранятся у руководителя</w:t>
      </w:r>
      <w:r w:rsidR="000013E0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4F0B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ГБОУ «Казанская школа № 76</w:t>
      </w:r>
      <w:r w:rsidR="000013E0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 Решения Комиссии принимаются на основе открытого голосования путем подсчета простого большинства голосов.</w:t>
      </w:r>
    </w:p>
    <w:p w:rsidR="004A528D" w:rsidRPr="00773912" w:rsidRDefault="004A528D" w:rsidP="005F7068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установленные приказом руководи</w:t>
      </w:r>
      <w:r w:rsidR="00AF4F0B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теля ГБ</w:t>
      </w:r>
      <w:r w:rsidR="000013E0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 w:rsidR="00AF4F0B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Казанская </w:t>
      </w:r>
      <w:proofErr w:type="gramStart"/>
      <w:r w:rsidR="00AF4F0B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 №</w:t>
      </w:r>
      <w:proofErr w:type="gramEnd"/>
      <w:r w:rsidR="00AF4F0B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76</w:t>
      </w:r>
      <w:r w:rsidR="000013E0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сроки (не менее чем за две недели до заседания Комиссии, на которой планируется рассмотрение вопроса о распределении стимулирующего фонда оплаты труда) педагогические работники передают в Комиссию собственные портфолио с заполненным собственноручно оценочным листом, содержащим самооценку показателей результативности, с приложением документов подтверждающих и уточняющих их деятельность.</w:t>
      </w:r>
    </w:p>
    <w:p w:rsidR="004A528D" w:rsidRPr="00773912" w:rsidRDefault="004A528D" w:rsidP="005F7068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Определяются следующие отчетные периоды: </w:t>
      </w:r>
    </w:p>
    <w:p w:rsidR="004A528D" w:rsidRPr="00773912" w:rsidRDefault="005F7068" w:rsidP="005F706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- 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–май, июнь, июль, август – итоги учебного года </w:t>
      </w:r>
      <w:r w:rsidR="004A528D" w:rsidRPr="007739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(выплаты производятся с 1 сентября по 31 декабря);</w:t>
      </w:r>
    </w:p>
    <w:p w:rsidR="004A528D" w:rsidRPr="00773912" w:rsidRDefault="005F7068" w:rsidP="005F706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 сентябрь, октябрь, ноябрь, декабрь – итоги первой и второй четверти </w:t>
      </w:r>
      <w:r w:rsidR="004A528D" w:rsidRPr="007739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(выплаты производятся с 1 января по 1 мая);</w:t>
      </w:r>
    </w:p>
    <w:p w:rsidR="004A528D" w:rsidRPr="00773912" w:rsidRDefault="005F7068" w:rsidP="005F706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3- январь, февраль, март, апрель – итоги третьей четверти, предметных олимпиад, профессиональных конкурсов, участие в общественной жизни образовательного учреждения </w:t>
      </w:r>
      <w:r w:rsidR="004A528D" w:rsidRPr="007739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(выплаты производятся с 1 мая по 31 августа)</w:t>
      </w:r>
    </w:p>
    <w:p w:rsidR="004A528D" w:rsidRPr="00773912" w:rsidRDefault="004A528D" w:rsidP="005F7068">
      <w:pPr>
        <w:numPr>
          <w:ilvl w:val="1"/>
          <w:numId w:val="12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в установленные сроки проводит на основе представленных в портфолио и оценочном листе материалов экспертную оценку результативности деятельности педагога за отчетный период в соответствии с критериями данного Положения.</w:t>
      </w:r>
    </w:p>
    <w:p w:rsidR="004A528D" w:rsidRPr="00773912" w:rsidRDefault="004A528D" w:rsidP="005F7068">
      <w:pPr>
        <w:numPr>
          <w:ilvl w:val="1"/>
          <w:numId w:val="12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Устанавливаются следующие сроки рассмотрения оценочных листов:</w:t>
      </w:r>
    </w:p>
    <w:p w:rsidR="004A528D" w:rsidRPr="00773912" w:rsidRDefault="005F7068" w:rsidP="005F706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сдают оценочные листы в Комиссию до 10 числа отчетного периода;</w:t>
      </w:r>
    </w:p>
    <w:p w:rsidR="004A528D" w:rsidRPr="00773912" w:rsidRDefault="005F7068" w:rsidP="005F706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к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омиссия рассматривает представленные материалы 10-12 числа отчетного периода;</w:t>
      </w:r>
    </w:p>
    <w:p w:rsidR="004A528D" w:rsidRPr="00773912" w:rsidRDefault="005F7068" w:rsidP="005F706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13-15 числа отчетного периода педагог может обратиться   в Комиссию с апелляцией;</w:t>
      </w:r>
    </w:p>
    <w:p w:rsidR="004A528D" w:rsidRPr="00773912" w:rsidRDefault="005F7068" w:rsidP="005F706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п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осле 18 числа отчетного периода  итоговая ведомость передается в бухгалтерию для начисления заработной платы на установленный срок</w:t>
      </w:r>
    </w:p>
    <w:p w:rsidR="004A528D" w:rsidRPr="00773912" w:rsidRDefault="004A528D" w:rsidP="005F7068">
      <w:pPr>
        <w:numPr>
          <w:ilvl w:val="1"/>
          <w:numId w:val="1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экспертной оценки оформляются Комиссией в оценочном листе результативности деятельности педагога за отчетный период. Результаты оформляются в баллах за каждый показатель результативности.</w:t>
      </w:r>
    </w:p>
    <w:p w:rsidR="004A528D" w:rsidRPr="00773912" w:rsidRDefault="004A528D" w:rsidP="005F7068">
      <w:pPr>
        <w:numPr>
          <w:ilvl w:val="1"/>
          <w:numId w:val="1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Оценочный лист, завершающийся итоговым баллом учителя, подписывается всеми членами Комиссии, доводится для ознакомления под роспись педагогу и утверждается приказом руководителя.</w:t>
      </w:r>
    </w:p>
    <w:p w:rsidR="004A528D" w:rsidRPr="00773912" w:rsidRDefault="004A528D" w:rsidP="005F7068">
      <w:pPr>
        <w:numPr>
          <w:ilvl w:val="1"/>
          <w:numId w:val="1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несогласия педагога с итоговым баллом, педагог имеет право в течение двух дней обратиться с письменным заявлением в Комиссию, аргументировано изложив, с какими критериями оценки результатов его труда он не согласен.</w:t>
      </w:r>
    </w:p>
    <w:p w:rsidR="004A528D" w:rsidRPr="00773912" w:rsidRDefault="004A528D" w:rsidP="005F7068">
      <w:pPr>
        <w:numPr>
          <w:ilvl w:val="1"/>
          <w:numId w:val="1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обязана в течение двух дней рассмотреть заявление педагога и дать письменное или устное (по желанию педагога) разъяснение (обсуждение обращения заносится в протокол Комиссии).</w:t>
      </w:r>
    </w:p>
    <w:p w:rsidR="004A528D" w:rsidRPr="00773912" w:rsidRDefault="004A528D" w:rsidP="005F7068">
      <w:pPr>
        <w:numPr>
          <w:ilvl w:val="1"/>
          <w:numId w:val="1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несогласия с разъяснением Комиссии, педагог имеет право обратиться в КТС образовательного учреждения, в соответствии с ч.5 трудового Кодекса Российской Федерации.</w:t>
      </w:r>
    </w:p>
    <w:p w:rsidR="004A528D" w:rsidRPr="00773912" w:rsidRDefault="004A528D" w:rsidP="005F7068">
      <w:pPr>
        <w:numPr>
          <w:ilvl w:val="1"/>
          <w:numId w:val="1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имеют право вносить свои предложения в Комиссию по дополнению, изменению  содержания или формулировки  критериев  Положения в случаях некорректности изложения, занижения или не учтенной  значимости   вида  деятельности,  а также исключения критериев, потерявших актуальность.</w:t>
      </w:r>
    </w:p>
    <w:p w:rsidR="004A528D" w:rsidRPr="00773912" w:rsidRDefault="004A528D" w:rsidP="005F7068">
      <w:pPr>
        <w:numPr>
          <w:ilvl w:val="1"/>
          <w:numId w:val="1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Любые изменения, дополнения, исключения в Положении</w:t>
      </w:r>
      <w:r w:rsidR="00071233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обсуждаются на педагогическом с</w:t>
      </w: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овете, утверждаются приказом руководителя, согласовываются с первичной профсоюзной организацией.</w:t>
      </w:r>
    </w:p>
    <w:p w:rsidR="00F35169" w:rsidRDefault="00F35169" w:rsidP="005F7068">
      <w:pPr>
        <w:spacing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528D" w:rsidRPr="00773912" w:rsidRDefault="004A528D" w:rsidP="005F7068">
      <w:pPr>
        <w:spacing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 Порядок определения стимулирующих выплат</w:t>
      </w:r>
    </w:p>
    <w:p w:rsidR="004A528D" w:rsidRPr="00773912" w:rsidRDefault="004A528D" w:rsidP="005F7068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определения размера стимулирующих надбавок Комиссия производит подсчет баллов по максимально возможному количеству критериев и показателей каждого работника за отчетный период. Вычисляется общая сумма баллов, полученных всеми работниками лицея. Размер фонда стимулирующих выплат (не менее 15%), запланированных на отчетный период, делится на общую сумму баллов, в результате получается денежный эквивалент в рублях одного балла. Этот показатель умножается на индивидуальную сумму баллов каждого работника. В результате будет получен размер стимулирующих выплат каждому учителю.</w:t>
      </w:r>
    </w:p>
    <w:p w:rsidR="004A528D" w:rsidRPr="00773912" w:rsidRDefault="004A528D" w:rsidP="005F7068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баллов одного педагога не должно превышать:</w:t>
      </w:r>
    </w:p>
    <w:p w:rsidR="004A528D" w:rsidRPr="00773912" w:rsidRDefault="00A86EEE" w:rsidP="005F7068">
      <w:pPr>
        <w:tabs>
          <w:tab w:val="left" w:pos="993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- 60 баллов;</w:t>
      </w:r>
    </w:p>
    <w:p w:rsidR="004A528D" w:rsidRPr="00773912" w:rsidRDefault="00A86EEE" w:rsidP="005F7068">
      <w:pPr>
        <w:tabs>
          <w:tab w:val="left" w:pos="993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– психолог- 55 баллов;</w:t>
      </w:r>
    </w:p>
    <w:p w:rsidR="004A528D" w:rsidRPr="00773912" w:rsidRDefault="00A86EEE" w:rsidP="005F7068">
      <w:pPr>
        <w:tabs>
          <w:tab w:val="left" w:pos="993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педагог-организатор – 50 баллов;</w:t>
      </w:r>
    </w:p>
    <w:p w:rsidR="004A528D" w:rsidRPr="00773912" w:rsidRDefault="00A86EEE" w:rsidP="005F7068">
      <w:pPr>
        <w:tabs>
          <w:tab w:val="left" w:pos="993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группы продленного дня -50 баллов;</w:t>
      </w:r>
    </w:p>
    <w:p w:rsidR="004A528D" w:rsidRPr="00773912" w:rsidRDefault="000013E0" w:rsidP="00A86EE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A86EEE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 дополнительного образования -50 баллов</w:t>
      </w: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71233" w:rsidRPr="00773912" w:rsidRDefault="000013E0" w:rsidP="00A86EE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 педагог-библиотекарь </w:t>
      </w:r>
      <w:r w:rsidR="00071233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1233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50.</w:t>
      </w:r>
    </w:p>
    <w:p w:rsidR="00A86EEE" w:rsidRPr="00773912" w:rsidRDefault="004A528D" w:rsidP="00A86EEE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Установленные стимулирующие выплаты производятся равными долями ежемесячно.</w:t>
      </w:r>
    </w:p>
    <w:p w:rsidR="004A528D" w:rsidRPr="00773912" w:rsidRDefault="004A528D" w:rsidP="00A86EEE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Больничные листы и отпуск оплачивается исходя из средней заработной платы работника, в которой учитываются стимулирующие выплаты. </w:t>
      </w:r>
    </w:p>
    <w:p w:rsidR="004A528D" w:rsidRPr="00773912" w:rsidRDefault="004A528D" w:rsidP="00A86EEE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Показатели, уменьшающие размер стимулирующих выплат</w:t>
      </w:r>
    </w:p>
    <w:p w:rsidR="004A528D" w:rsidRPr="00773912" w:rsidRDefault="004A528D" w:rsidP="005F7068">
      <w:pPr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Уменьшение или снятие выплат стимулирующего характера могут быть обусловлены производственными, личными или трудовыми нарушениями. К ним относятся:</w:t>
      </w:r>
    </w:p>
    <w:p w:rsidR="004A528D" w:rsidRPr="00773912" w:rsidRDefault="00A86EEE" w:rsidP="00A86EE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статей Закона Российской Федерации «Об образовании», в том числе в части всеобуча, Ус</w:t>
      </w:r>
      <w:r w:rsidR="00AF4F0B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тава ГБОУ «Казанская школа  № 76</w:t>
      </w:r>
      <w:r w:rsidR="00071233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A528D" w:rsidRPr="00773912" w:rsidRDefault="00A86EEE" w:rsidP="00A86EE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грубое или систематическое нарушение  трудовой дисциплины или Правил внутре</w:t>
      </w:r>
      <w:r w:rsidR="00030D75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AF4F0B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 трудового распорядка ГБОУ «Казанская школа № 76</w:t>
      </w:r>
      <w:r w:rsidR="00030D75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A528D" w:rsidRPr="00773912" w:rsidRDefault="00A86EEE" w:rsidP="00A86EE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невыполнение должностных обязанностей (несвоевременное выполнение приказов, распоряжений, нарушение сроков предоставления отчетности и т.п.</w:t>
      </w:r>
      <w:r w:rsidR="00030D75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4A528D" w:rsidRPr="00773912" w:rsidRDefault="00A86EEE" w:rsidP="00A86EE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ухудшение качества оказываемых услуг;</w:t>
      </w:r>
    </w:p>
    <w:p w:rsidR="004A528D" w:rsidRPr="00773912" w:rsidRDefault="00A86EEE" w:rsidP="00A86EE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санитарно-гигиенического режима или техники безопасности;</w:t>
      </w:r>
    </w:p>
    <w:p w:rsidR="004A528D" w:rsidRPr="00773912" w:rsidRDefault="00A86EEE" w:rsidP="00A86EE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обоснованных устных или письменных жалоб;</w:t>
      </w:r>
    </w:p>
    <w:p w:rsidR="004A528D" w:rsidRPr="00773912" w:rsidRDefault="00A86EEE" w:rsidP="00A86EE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A528D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письменному заявлению работника</w:t>
      </w:r>
      <w:r w:rsidR="00030D75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A528D" w:rsidRPr="00773912" w:rsidRDefault="004A528D" w:rsidP="005F7068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Уменьшение или снятие стимулирующих выплат работнику в установленный период может быть только по решению Комиссии и письменному согласию профкома.</w:t>
      </w:r>
    </w:p>
    <w:p w:rsidR="004A528D" w:rsidRPr="00773912" w:rsidRDefault="004A528D" w:rsidP="005F7068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Обо всех изменениях, касающихся уменьшения или снятия стимулирующих выплат, работник должен быть предупрежден не менее, чем за 2 месяца.</w:t>
      </w:r>
    </w:p>
    <w:p w:rsidR="004A528D" w:rsidRPr="00773912" w:rsidRDefault="004A528D" w:rsidP="005F7068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Вновь принятым работникам стимулирующие выплаты устанавливаются по истечению первого отчетного периода их работы в</w:t>
      </w:r>
      <w:r w:rsidR="00030D75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школе.</w:t>
      </w:r>
    </w:p>
    <w:p w:rsidR="004A528D" w:rsidRPr="00773912" w:rsidRDefault="004A528D" w:rsidP="00A86EEE">
      <w:pPr>
        <w:spacing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Заключительные положения</w:t>
      </w:r>
    </w:p>
    <w:p w:rsidR="004A528D" w:rsidRPr="00773912" w:rsidRDefault="004A528D" w:rsidP="005F7068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Настоящее Положение распространяется на всех педагогов образовательного учреждения и действует до принятия нового.</w:t>
      </w:r>
    </w:p>
    <w:p w:rsidR="006568FD" w:rsidRPr="00F35169" w:rsidRDefault="004A528D" w:rsidP="00F35169">
      <w:pPr>
        <w:spacing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Право </w:t>
      </w:r>
      <w:r w:rsidR="00030D75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толкования данного Положения принадлежит директору</w:t>
      </w:r>
      <w:r w:rsidR="002C249B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ГБОУ «Казанская школа </w:t>
      </w:r>
      <w:r w:rsidR="00030D75"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76»</w:t>
      </w:r>
      <w:r w:rsidRPr="0077391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Председателю Комиссии и председателю профкома в пределах своей компетенции.</w:t>
      </w:r>
    </w:p>
    <w:sectPr w:rsidR="006568FD" w:rsidRPr="00F35169" w:rsidSect="00A06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D4993"/>
    <w:multiLevelType w:val="hybridMultilevel"/>
    <w:tmpl w:val="7C4270E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10053A5A"/>
    <w:multiLevelType w:val="hybridMultilevel"/>
    <w:tmpl w:val="897E1A72"/>
    <w:lvl w:ilvl="0" w:tplc="B9080710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32661"/>
    <w:multiLevelType w:val="hybridMultilevel"/>
    <w:tmpl w:val="75B4154C"/>
    <w:lvl w:ilvl="0" w:tplc="7DEADC14">
      <w:start w:val="1"/>
      <w:numFmt w:val="decimal"/>
      <w:lvlText w:val="%1.2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866D2"/>
    <w:multiLevelType w:val="hybridMultilevel"/>
    <w:tmpl w:val="C92EA4C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C756C76"/>
    <w:multiLevelType w:val="multilevel"/>
    <w:tmpl w:val="210C315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2832376"/>
    <w:multiLevelType w:val="multilevel"/>
    <w:tmpl w:val="32425B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6" w15:restartNumberingAfterBreak="0">
    <w:nsid w:val="28021867"/>
    <w:multiLevelType w:val="hybridMultilevel"/>
    <w:tmpl w:val="985A639A"/>
    <w:lvl w:ilvl="0" w:tplc="C3D20AD0">
      <w:start w:val="1"/>
      <w:numFmt w:val="decimal"/>
      <w:lvlText w:val="%1.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2A426D49"/>
    <w:multiLevelType w:val="hybridMultilevel"/>
    <w:tmpl w:val="289EAC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CC463E06">
      <w:numFmt w:val="none"/>
      <w:lvlText w:val=""/>
      <w:lvlJc w:val="left"/>
      <w:pPr>
        <w:tabs>
          <w:tab w:val="num" w:pos="360"/>
        </w:tabs>
      </w:pPr>
    </w:lvl>
    <w:lvl w:ilvl="3" w:tplc="D7BE1968">
      <w:numFmt w:val="none"/>
      <w:lvlText w:val=""/>
      <w:lvlJc w:val="left"/>
      <w:pPr>
        <w:tabs>
          <w:tab w:val="num" w:pos="360"/>
        </w:tabs>
      </w:pPr>
    </w:lvl>
    <w:lvl w:ilvl="4" w:tplc="FB384F58">
      <w:numFmt w:val="none"/>
      <w:lvlText w:val=""/>
      <w:lvlJc w:val="left"/>
      <w:pPr>
        <w:tabs>
          <w:tab w:val="num" w:pos="360"/>
        </w:tabs>
      </w:pPr>
    </w:lvl>
    <w:lvl w:ilvl="5" w:tplc="7A884680">
      <w:numFmt w:val="none"/>
      <w:lvlText w:val=""/>
      <w:lvlJc w:val="left"/>
      <w:pPr>
        <w:tabs>
          <w:tab w:val="num" w:pos="360"/>
        </w:tabs>
      </w:pPr>
    </w:lvl>
    <w:lvl w:ilvl="6" w:tplc="30E8BE50">
      <w:numFmt w:val="none"/>
      <w:lvlText w:val=""/>
      <w:lvlJc w:val="left"/>
      <w:pPr>
        <w:tabs>
          <w:tab w:val="num" w:pos="360"/>
        </w:tabs>
      </w:pPr>
    </w:lvl>
    <w:lvl w:ilvl="7" w:tplc="AB1AB1FE">
      <w:numFmt w:val="none"/>
      <w:lvlText w:val=""/>
      <w:lvlJc w:val="left"/>
      <w:pPr>
        <w:tabs>
          <w:tab w:val="num" w:pos="360"/>
        </w:tabs>
      </w:pPr>
    </w:lvl>
    <w:lvl w:ilvl="8" w:tplc="E0DC1474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2CCE0BEE"/>
    <w:multiLevelType w:val="hybridMultilevel"/>
    <w:tmpl w:val="9E082CE2"/>
    <w:lvl w:ilvl="0" w:tplc="0419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9" w15:restartNumberingAfterBreak="0">
    <w:nsid w:val="48BE5DD1"/>
    <w:multiLevelType w:val="hybridMultilevel"/>
    <w:tmpl w:val="D286FB80"/>
    <w:lvl w:ilvl="0" w:tplc="38489E2E">
      <w:start w:val="1"/>
      <w:numFmt w:val="decimal"/>
      <w:lvlText w:val="4.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0" w15:restartNumberingAfterBreak="0">
    <w:nsid w:val="53246650"/>
    <w:multiLevelType w:val="hybridMultilevel"/>
    <w:tmpl w:val="CB20067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67A572B4"/>
    <w:multiLevelType w:val="hybridMultilevel"/>
    <w:tmpl w:val="60B20F32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2" w15:restartNumberingAfterBreak="0">
    <w:nsid w:val="712F57CC"/>
    <w:multiLevelType w:val="hybridMultilevel"/>
    <w:tmpl w:val="895062BC"/>
    <w:lvl w:ilvl="0" w:tplc="AB9615BA">
      <w:start w:val="1"/>
      <w:numFmt w:val="decimal"/>
      <w:lvlText w:val="2.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43317A2"/>
    <w:multiLevelType w:val="hybridMultilevel"/>
    <w:tmpl w:val="CC568368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3"/>
  </w:num>
  <w:num w:numId="4">
    <w:abstractNumId w:val="0"/>
  </w:num>
  <w:num w:numId="5">
    <w:abstractNumId w:val="11"/>
  </w:num>
  <w:num w:numId="6">
    <w:abstractNumId w:val="8"/>
  </w:num>
  <w:num w:numId="7">
    <w:abstractNumId w:val="10"/>
  </w:num>
  <w:num w:numId="8">
    <w:abstractNumId w:val="2"/>
  </w:num>
  <w:num w:numId="9">
    <w:abstractNumId w:val="6"/>
  </w:num>
  <w:num w:numId="10">
    <w:abstractNumId w:val="5"/>
  </w:num>
  <w:num w:numId="11">
    <w:abstractNumId w:val="12"/>
  </w:num>
  <w:num w:numId="12">
    <w:abstractNumId w:val="4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B11D5"/>
    <w:rsid w:val="000013E0"/>
    <w:rsid w:val="00030D75"/>
    <w:rsid w:val="00071233"/>
    <w:rsid w:val="001264CC"/>
    <w:rsid w:val="00133F01"/>
    <w:rsid w:val="001974F8"/>
    <w:rsid w:val="002C249B"/>
    <w:rsid w:val="002D3723"/>
    <w:rsid w:val="00400245"/>
    <w:rsid w:val="00480333"/>
    <w:rsid w:val="00496868"/>
    <w:rsid w:val="004A528D"/>
    <w:rsid w:val="00590D5F"/>
    <w:rsid w:val="005F7068"/>
    <w:rsid w:val="00695517"/>
    <w:rsid w:val="006A298A"/>
    <w:rsid w:val="006A75F5"/>
    <w:rsid w:val="00773912"/>
    <w:rsid w:val="008B11D5"/>
    <w:rsid w:val="00A06B02"/>
    <w:rsid w:val="00A86EEE"/>
    <w:rsid w:val="00AF4F0B"/>
    <w:rsid w:val="00B95FC1"/>
    <w:rsid w:val="00C0649D"/>
    <w:rsid w:val="00CC7ED0"/>
    <w:rsid w:val="00F35169"/>
    <w:rsid w:val="00FB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8DC8450-2BA0-4806-AEE3-EDF362BBB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5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51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2417</Words>
  <Characters>13783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джаухария галимова</cp:lastModifiedBy>
  <cp:revision>10</cp:revision>
  <cp:lastPrinted>2016-12-09T08:20:00Z</cp:lastPrinted>
  <dcterms:created xsi:type="dcterms:W3CDTF">2014-10-22T06:10:00Z</dcterms:created>
  <dcterms:modified xsi:type="dcterms:W3CDTF">2021-02-24T08:10:00Z</dcterms:modified>
</cp:coreProperties>
</file>